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E1" w:rsidRPr="00F04EE1" w:rsidRDefault="00F04EE1" w:rsidP="00F04E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Name: ____________________________</w:t>
      </w:r>
    </w:p>
    <w:p w:rsidR="00F04EE1" w:rsidRDefault="00F04EE1" w:rsidP="00F04EE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26"/>
          <w:szCs w:val="26"/>
        </w:rPr>
      </w:pPr>
    </w:p>
    <w:p w:rsidR="00F04EE1" w:rsidRDefault="00F04EE1" w:rsidP="00F04EE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</w:rPr>
      </w:pPr>
      <w:r w:rsidRPr="00F04EE1">
        <w:rPr>
          <w:rFonts w:ascii="Garamond" w:eastAsia="Times New Roman" w:hAnsi="Garamond" w:cs="Times New Roman"/>
          <w:b/>
          <w:bCs/>
          <w:i/>
          <w:iCs/>
          <w:color w:val="000000"/>
          <w:sz w:val="26"/>
          <w:szCs w:val="26"/>
        </w:rPr>
        <w:t>The Crucible</w:t>
      </w:r>
      <w:r w:rsidRPr="00F04EE1">
        <w:rPr>
          <w:rFonts w:ascii="Garamond" w:eastAsia="Times New Roman" w:hAnsi="Garamond" w:cs="Times New Roman"/>
          <w:b/>
          <w:bCs/>
          <w:color w:val="000000"/>
          <w:sz w:val="26"/>
          <w:szCs w:val="26"/>
        </w:rPr>
        <w:t xml:space="preserve"> Act 3</w:t>
      </w:r>
    </w:p>
    <w:p w:rsidR="00F04EE1" w:rsidRPr="00F04EE1" w:rsidRDefault="00F04EE1" w:rsidP="00F04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EE1" w:rsidRPr="00F04EE1" w:rsidRDefault="00F04EE1" w:rsidP="00F04E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4EE1">
        <w:rPr>
          <w:rFonts w:ascii="Garamond" w:eastAsia="Times New Roman" w:hAnsi="Garamond" w:cs="Times New Roman"/>
          <w:b/>
          <w:bCs/>
          <w:color w:val="000000"/>
          <w:sz w:val="26"/>
          <w:szCs w:val="26"/>
        </w:rPr>
        <w:t xml:space="preserve">Answer the following questions thoughtfully </w:t>
      </w:r>
      <w:r w:rsidRPr="00F04EE1">
        <w:rPr>
          <w:rFonts w:ascii="Garamond" w:eastAsia="Times New Roman" w:hAnsi="Garamond" w:cs="Times New Roman"/>
          <w:b/>
          <w:bCs/>
          <w:color w:val="000000"/>
          <w:sz w:val="26"/>
          <w:szCs w:val="26"/>
          <w:u w:val="single"/>
        </w:rPr>
        <w:t>in complete sentences on a separate piece of paper</w:t>
      </w:r>
      <w:r w:rsidRPr="00F04EE1">
        <w:rPr>
          <w:rFonts w:ascii="Garamond" w:eastAsia="Times New Roman" w:hAnsi="Garamond" w:cs="Times New Roman"/>
          <w:b/>
          <w:bCs/>
          <w:color w:val="000000"/>
          <w:sz w:val="26"/>
          <w:szCs w:val="26"/>
        </w:rPr>
        <w:t>. Full credit will only be given for complete responses of at least 2-3 sentences each</w:t>
      </w:r>
      <w:r w:rsidRPr="00F04EE1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. </w:t>
      </w: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1</w:t>
      </w: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.     Why does Giles Corey feel guilty that his wife is charged with witchcraft?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2</w:t>
      </w: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.     What has Mary Warren signed that Proctor and Giles want to submit as evidence to the court?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3</w:t>
      </w: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.     What do you think makes Judge Danforth so unwilling to consider that the girls could be pretending?</w:t>
      </w: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4</w:t>
      </w: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.     What bargain does Danforth attempt to strike with Proctor just to make him go away?</w:t>
      </w: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5</w:t>
      </w: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.     What makes Proctor want to continue in his attempt to prove the girls are lying?</w:t>
      </w: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6</w:t>
      </w: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.     What does Giles claim Thomas Putnam had his daughter do, and why?</w:t>
      </w: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7</w:t>
      </w: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.      What is Giles Corey’s proof for his charge, and why will he not supply the proof to the court? What parallel does this have in the McCarthy hearings?</w:t>
      </w: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8</w:t>
      </w: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. What does Hale ask Parris about those who attack the court? What is Parris’ ironic response? (Miller 94)</w:t>
      </w: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9</w:t>
      </w: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. Why do you think Hale wants Proctor to have a lawyer? (Miller 99)</w:t>
      </w: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10</w:t>
      </w: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. Explain Mary Warren’s predicament. What consequences does she face from Abigail and the other girls, Danforth, and Proctor if she goes against each of them?</w:t>
      </w: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11</w:t>
      </w: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. Cite Abigail’s answer when Danforth questions her about being a harlot. What is strange about her denial?</w:t>
      </w: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12</w:t>
      </w: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.  Why does Danforth put so much faith in Elizabeth’s testimony?</w:t>
      </w: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13</w:t>
      </w: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. What sacrifice does Elizabeth make for her husband? How is the result of this sacrifice ironic?</w:t>
      </w: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EE1" w:rsidRPr="00F04EE1" w:rsidRDefault="00F04EE1" w:rsidP="00F0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14</w:t>
      </w: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. In what way has Hale completed his transformation as a dynamic character by end of Act III?</w:t>
      </w:r>
    </w:p>
    <w:p w:rsidR="00780F17" w:rsidRDefault="00F04EE1" w:rsidP="00F04EE1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04EE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15</w:t>
      </w: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. Upon finishing this act, explain how Proctor’s earlier advice to Mary Warren is ironic to both of their situations: “Do that which is good, and no harm shall come to thee.”</w:t>
      </w:r>
    </w:p>
    <w:p w:rsidR="00F04EE1" w:rsidRDefault="00F04EE1" w:rsidP="00F04EE1">
      <w:pP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F04EE1" w:rsidRPr="00F04EE1" w:rsidRDefault="00F04EE1" w:rsidP="00F04EE1">
      <w:pPr>
        <w:spacing w:after="0" w:line="276" w:lineRule="auto"/>
        <w:textAlignment w:val="baseline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F04EE1">
        <w:rPr>
          <w:rFonts w:ascii="Garamond" w:eastAsia="Times New Roman" w:hAnsi="Garamond" w:cs="Times New Roman"/>
          <w:b/>
          <w:color w:val="000000"/>
          <w:sz w:val="24"/>
          <w:szCs w:val="24"/>
        </w:rPr>
        <w:lastRenderedPageBreak/>
        <w:t>The</w:t>
      </w:r>
      <w:bookmarkStart w:id="0" w:name="_GoBack"/>
      <w:bookmarkEnd w:id="0"/>
      <w:r w:rsidRPr="00F04EE1">
        <w:rPr>
          <w:rFonts w:ascii="Garamond" w:eastAsia="Times New Roman" w:hAnsi="Garamond" w:cs="Times New Roman"/>
          <w:b/>
          <w:color w:val="000000"/>
          <w:sz w:val="24"/>
          <w:szCs w:val="24"/>
        </w:rPr>
        <w:t>se questions are optional, but suggested. I won’t be checking these off!</w:t>
      </w:r>
    </w:p>
    <w:p w:rsidR="00F04EE1" w:rsidRPr="00F04EE1" w:rsidRDefault="00F04EE1" w:rsidP="00F04EE1">
      <w:pPr>
        <w:numPr>
          <w:ilvl w:val="0"/>
          <w:numId w:val="11"/>
        </w:numPr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What specific evidence against Sarah Good does Mary Warren give the court?</w:t>
      </w:r>
    </w:p>
    <w:p w:rsidR="00F04EE1" w:rsidRPr="00F04EE1" w:rsidRDefault="00F04EE1" w:rsidP="00F04EE1">
      <w:pPr>
        <w:numPr>
          <w:ilvl w:val="0"/>
          <w:numId w:val="11"/>
        </w:numPr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How does the court “prove” that Sarah Good is a witch?</w:t>
      </w:r>
    </w:p>
    <w:p w:rsidR="00F04EE1" w:rsidRPr="00F04EE1" w:rsidRDefault="00F04EE1" w:rsidP="00F04EE1">
      <w:pPr>
        <w:numPr>
          <w:ilvl w:val="0"/>
          <w:numId w:val="11"/>
        </w:numPr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Elizabeth says that John has made an unspoken promise to Abigail. What is it?</w:t>
      </w:r>
    </w:p>
    <w:p w:rsidR="00F04EE1" w:rsidRPr="00F04EE1" w:rsidRDefault="00F04EE1" w:rsidP="00F04EE1">
      <w:pPr>
        <w:numPr>
          <w:ilvl w:val="0"/>
          <w:numId w:val="11"/>
        </w:numPr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What commandment can John not remember?</w:t>
      </w:r>
    </w:p>
    <w:p w:rsidR="00F04EE1" w:rsidRPr="00F04EE1" w:rsidRDefault="00F04EE1" w:rsidP="00F04EE1">
      <w:pPr>
        <w:numPr>
          <w:ilvl w:val="0"/>
          <w:numId w:val="11"/>
        </w:numPr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How does Abigail use Mary’s poppet to accuse Elizabeth Proctor?</w:t>
      </w:r>
    </w:p>
    <w:p w:rsidR="00F04EE1" w:rsidRPr="00F04EE1" w:rsidRDefault="00F04EE1" w:rsidP="00F04EE1">
      <w:pPr>
        <w:numPr>
          <w:ilvl w:val="0"/>
          <w:numId w:val="11"/>
        </w:numPr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What charge does Giles Corey make against Thomas Putnam?</w:t>
      </w:r>
    </w:p>
    <w:p w:rsidR="00F04EE1" w:rsidRPr="00F04EE1" w:rsidRDefault="00F04EE1" w:rsidP="00F04EE1">
      <w:pPr>
        <w:numPr>
          <w:ilvl w:val="0"/>
          <w:numId w:val="11"/>
        </w:numPr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Danforth refuses to accept depositions outside the open court. How does this decision influence Mary Warren’s testimony in Act 3?</w:t>
      </w:r>
    </w:p>
    <w:p w:rsidR="00F04EE1" w:rsidRPr="00F04EE1" w:rsidRDefault="00F04EE1" w:rsidP="00F04EE1">
      <w:pPr>
        <w:numPr>
          <w:ilvl w:val="0"/>
          <w:numId w:val="11"/>
        </w:numPr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 xml:space="preserve">When Hale signs a death warrant for this person, his hand shook “as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with a wound.” Name that person.</w:t>
      </w:r>
    </w:p>
    <w:p w:rsidR="00F04EE1" w:rsidRPr="00F04EE1" w:rsidRDefault="00F04EE1" w:rsidP="00F04EE1">
      <w:pPr>
        <w:numPr>
          <w:ilvl w:val="0"/>
          <w:numId w:val="11"/>
        </w:numPr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What lie did Parris tell in Act 3?</w:t>
      </w:r>
    </w:p>
    <w:p w:rsidR="00F04EE1" w:rsidRPr="00F04EE1" w:rsidRDefault="00F04EE1" w:rsidP="00F04EE1">
      <w:pPr>
        <w:numPr>
          <w:ilvl w:val="0"/>
          <w:numId w:val="11"/>
        </w:numPr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In witchcraft trials, Danforth sees no need for lawyers or witnesses for the accused.</w:t>
      </w:r>
    </w:p>
    <w:p w:rsidR="00F04EE1" w:rsidRPr="00F04EE1" w:rsidRDefault="00F04EE1" w:rsidP="00F04EE1">
      <w:pPr>
        <w:numPr>
          <w:ilvl w:val="1"/>
          <w:numId w:val="11"/>
        </w:numPr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How does he logically explain this?</w:t>
      </w:r>
    </w:p>
    <w:p w:rsidR="00F04EE1" w:rsidRPr="00F04EE1" w:rsidRDefault="00F04EE1" w:rsidP="00F04EE1">
      <w:pPr>
        <w:numPr>
          <w:ilvl w:val="1"/>
          <w:numId w:val="11"/>
        </w:numPr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What one group does have the right to give evidence?</w:t>
      </w:r>
    </w:p>
    <w:p w:rsidR="00F04EE1" w:rsidRPr="00F04EE1" w:rsidRDefault="00F04EE1" w:rsidP="00F04EE1">
      <w:pPr>
        <w:numPr>
          <w:ilvl w:val="1"/>
          <w:numId w:val="11"/>
        </w:numPr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04EE1">
        <w:rPr>
          <w:rFonts w:ascii="Garamond" w:eastAsia="Times New Roman" w:hAnsi="Garamond" w:cs="Times New Roman"/>
          <w:color w:val="000000"/>
          <w:sz w:val="24"/>
          <w:szCs w:val="24"/>
        </w:rPr>
        <w:t>How is this a breach of legal rights?</w:t>
      </w:r>
    </w:p>
    <w:p w:rsidR="00F04EE1" w:rsidRDefault="00F04EE1" w:rsidP="00F04EE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F04EE1" w:rsidRPr="00F04EE1" w:rsidRDefault="00F04EE1" w:rsidP="00F04E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04EE1" w:rsidRPr="00F04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0138"/>
    <w:multiLevelType w:val="multilevel"/>
    <w:tmpl w:val="E94E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E579C"/>
    <w:multiLevelType w:val="multilevel"/>
    <w:tmpl w:val="A69C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4113E"/>
    <w:multiLevelType w:val="multilevel"/>
    <w:tmpl w:val="4C3E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77101"/>
    <w:multiLevelType w:val="multilevel"/>
    <w:tmpl w:val="03A0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0183B"/>
    <w:multiLevelType w:val="multilevel"/>
    <w:tmpl w:val="A7E8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753DF"/>
    <w:multiLevelType w:val="hybridMultilevel"/>
    <w:tmpl w:val="D194B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22D02"/>
    <w:multiLevelType w:val="multilevel"/>
    <w:tmpl w:val="A8B2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D45F8"/>
    <w:multiLevelType w:val="multilevel"/>
    <w:tmpl w:val="D9E6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881B23"/>
    <w:multiLevelType w:val="multilevel"/>
    <w:tmpl w:val="88A6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21256C"/>
    <w:multiLevelType w:val="multilevel"/>
    <w:tmpl w:val="BDEA4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677F74"/>
    <w:multiLevelType w:val="multilevel"/>
    <w:tmpl w:val="A088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E1"/>
    <w:rsid w:val="00780F17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B824A-33C9-4DD9-BE82-D503513D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0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WILDCAT</dc:creator>
  <cp:keywords/>
  <dc:description/>
  <cp:lastModifiedBy>WILDCAT</cp:lastModifiedBy>
  <cp:revision>1</cp:revision>
  <dcterms:created xsi:type="dcterms:W3CDTF">2016-02-16T14:49:00Z</dcterms:created>
  <dcterms:modified xsi:type="dcterms:W3CDTF">2016-02-16T14:57:00Z</dcterms:modified>
</cp:coreProperties>
</file>