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0C" w:rsidRDefault="00876D0C" w:rsidP="00876D0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MCMS Wellness</w:t>
      </w:r>
    </w:p>
    <w:p w:rsidR="00876D0C" w:rsidRDefault="00876D0C" w:rsidP="00876D0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6th Grade</w:t>
      </w:r>
    </w:p>
    <w:p w:rsidR="00876D0C" w:rsidRDefault="006E7373" w:rsidP="00876D0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Allison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McKern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Unit: Reproduction, Puberty and Pregnancy</w:t>
      </w:r>
    </w:p>
    <w:p w:rsidR="00876D0C" w:rsidRDefault="00876D0C" w:rsidP="00876D0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____________________________________________________________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Long Term Learning Target: I can explain reproduction, puberty and the stages of pregnancy.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(Lesson 1: Puberty Olympics and Male/Female Anatomy)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Learning Targets: </w:t>
      </w:r>
      <w:r>
        <w:rPr>
          <w:rFonts w:ascii="Arial" w:hAnsi="Arial" w:cs="Arial"/>
          <w:b/>
          <w:bCs/>
          <w:color w:val="00FF00"/>
          <w:sz w:val="22"/>
          <w:szCs w:val="22"/>
        </w:rPr>
        <w:t>Language Targets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can </w:t>
      </w:r>
      <w:r>
        <w:rPr>
          <w:rFonts w:ascii="Arial" w:hAnsi="Arial" w:cs="Arial"/>
          <w:color w:val="00FF00"/>
          <w:sz w:val="22"/>
          <w:szCs w:val="22"/>
        </w:rPr>
        <w:t xml:space="preserve">read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FF00"/>
          <w:sz w:val="22"/>
          <w:szCs w:val="22"/>
        </w:rPr>
        <w:t>verbally</w:t>
      </w:r>
      <w:r>
        <w:rPr>
          <w:rFonts w:ascii="Arial" w:hAnsi="Arial" w:cs="Arial"/>
          <w:color w:val="000000"/>
          <w:sz w:val="22"/>
          <w:szCs w:val="22"/>
        </w:rPr>
        <w:t xml:space="preserve"> pronounce and define vocabulary related to puberty.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can </w:t>
      </w:r>
      <w:r>
        <w:rPr>
          <w:rFonts w:ascii="Arial" w:hAnsi="Arial" w:cs="Arial"/>
          <w:color w:val="00FF00"/>
          <w:sz w:val="22"/>
          <w:szCs w:val="22"/>
        </w:rPr>
        <w:t>write</w:t>
      </w:r>
      <w:r>
        <w:rPr>
          <w:rFonts w:ascii="Arial" w:hAnsi="Arial" w:cs="Arial"/>
          <w:color w:val="000000"/>
          <w:sz w:val="22"/>
          <w:szCs w:val="22"/>
        </w:rPr>
        <w:t xml:space="preserve"> in and correctly label parts of the male and female anatomy.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(Lesson 2: Puberty Presentation-School Nurse)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Learning Targets: </w:t>
      </w:r>
      <w:r>
        <w:rPr>
          <w:rFonts w:ascii="Arial" w:hAnsi="Arial" w:cs="Arial"/>
          <w:b/>
          <w:bCs/>
          <w:color w:val="00FF00"/>
          <w:sz w:val="22"/>
          <w:szCs w:val="22"/>
        </w:rPr>
        <w:t>Language Targets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 can</w:t>
      </w:r>
      <w:r>
        <w:rPr>
          <w:rFonts w:ascii="Arial" w:hAnsi="Arial" w:cs="Arial"/>
          <w:color w:val="00FF00"/>
          <w:sz w:val="22"/>
          <w:szCs w:val="22"/>
        </w:rPr>
        <w:t xml:space="preserve"> listen</w:t>
      </w:r>
      <w:r>
        <w:rPr>
          <w:rFonts w:ascii="Arial" w:hAnsi="Arial" w:cs="Arial"/>
          <w:color w:val="000000"/>
          <w:sz w:val="22"/>
          <w:szCs w:val="22"/>
        </w:rPr>
        <w:t xml:space="preserve"> to the presentation from the school nurse.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can complete the worksheet by </w:t>
      </w:r>
      <w:r>
        <w:rPr>
          <w:rFonts w:ascii="Arial" w:hAnsi="Arial" w:cs="Arial"/>
          <w:color w:val="00FF00"/>
          <w:sz w:val="22"/>
          <w:szCs w:val="22"/>
        </w:rPr>
        <w:t>writing</w:t>
      </w:r>
      <w:r>
        <w:rPr>
          <w:rFonts w:ascii="Arial" w:hAnsi="Arial" w:cs="Arial"/>
          <w:color w:val="000000"/>
          <w:sz w:val="22"/>
          <w:szCs w:val="22"/>
        </w:rPr>
        <w:t xml:space="preserve"> down what both males and females experience during puberty.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can </w:t>
      </w:r>
      <w:r>
        <w:rPr>
          <w:rFonts w:ascii="Arial" w:hAnsi="Arial" w:cs="Arial"/>
          <w:color w:val="00FF00"/>
          <w:sz w:val="22"/>
          <w:szCs w:val="22"/>
        </w:rPr>
        <w:t>write</w:t>
      </w:r>
      <w:r>
        <w:rPr>
          <w:rFonts w:ascii="Arial" w:hAnsi="Arial" w:cs="Arial"/>
          <w:color w:val="000000"/>
          <w:sz w:val="22"/>
          <w:szCs w:val="22"/>
        </w:rPr>
        <w:t xml:space="preserve"> down a question(s) related to puberty and reproduction that I would like to learn more about.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6E7373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(Lesson 3: Q and A, Reproduction and Pregnancy</w:t>
      </w:r>
      <w:r w:rsidR="00876D0C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Learning Targets: </w:t>
      </w:r>
      <w:r>
        <w:rPr>
          <w:rFonts w:ascii="Arial" w:hAnsi="Arial" w:cs="Arial"/>
          <w:b/>
          <w:bCs/>
          <w:color w:val="00FF00"/>
          <w:sz w:val="22"/>
          <w:szCs w:val="22"/>
        </w:rPr>
        <w:t>Language Targets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 can in</w:t>
      </w:r>
      <w:r>
        <w:rPr>
          <w:rFonts w:ascii="Arial" w:hAnsi="Arial" w:cs="Arial"/>
          <w:color w:val="00FF00"/>
          <w:sz w:val="22"/>
          <w:szCs w:val="22"/>
        </w:rPr>
        <w:t xml:space="preserve"> writing</w:t>
      </w:r>
      <w:r>
        <w:rPr>
          <w:rFonts w:ascii="Arial" w:hAnsi="Arial" w:cs="Arial"/>
          <w:color w:val="000000"/>
          <w:sz w:val="22"/>
          <w:szCs w:val="22"/>
        </w:rPr>
        <w:t xml:space="preserve"> summarize changes in a pregnant woman’s body.</w:t>
      </w:r>
    </w:p>
    <w:p w:rsidR="00876D0C" w:rsidRDefault="00876D0C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I can respectfully</w:t>
      </w:r>
      <w:r>
        <w:rPr>
          <w:rFonts w:ascii="Arial" w:hAnsi="Arial" w:cs="Arial"/>
          <w:color w:val="00FF00"/>
          <w:sz w:val="22"/>
          <w:szCs w:val="22"/>
        </w:rPr>
        <w:t xml:space="preserve"> listen</w:t>
      </w:r>
      <w:r>
        <w:rPr>
          <w:rFonts w:ascii="Arial" w:hAnsi="Arial" w:cs="Arial"/>
          <w:color w:val="000000"/>
          <w:sz w:val="22"/>
          <w:szCs w:val="22"/>
        </w:rPr>
        <w:t xml:space="preserve"> to questions from my peers and teacher/nurse responses.</w:t>
      </w:r>
    </w:p>
    <w:p w:rsidR="00876D0C" w:rsidRDefault="00876D0C" w:rsidP="00876D0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7373" w:rsidRDefault="006E7373" w:rsidP="00876D0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Additional Learning:</w:t>
      </w:r>
    </w:p>
    <w:p w:rsidR="006E7373" w:rsidRDefault="006E7373" w:rsidP="00876D0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E7373" w:rsidRPr="006E7373" w:rsidRDefault="006E7373" w:rsidP="00876D0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can </w:t>
      </w:r>
      <w:r>
        <w:rPr>
          <w:rFonts w:ascii="Arial" w:hAnsi="Arial" w:cs="Arial"/>
          <w:color w:val="00FF00"/>
          <w:sz w:val="22"/>
          <w:szCs w:val="22"/>
        </w:rPr>
        <w:t xml:space="preserve">complete </w:t>
      </w:r>
      <w:r>
        <w:rPr>
          <w:rFonts w:ascii="Arial" w:hAnsi="Arial" w:cs="Arial"/>
          <w:sz w:val="22"/>
          <w:szCs w:val="22"/>
        </w:rPr>
        <w:t xml:space="preserve">the exit ticket, outlining my learning for this unit, and </w:t>
      </w:r>
      <w:r>
        <w:rPr>
          <w:rFonts w:ascii="Arial" w:hAnsi="Arial" w:cs="Arial"/>
          <w:color w:val="00FF00"/>
          <w:sz w:val="22"/>
          <w:szCs w:val="22"/>
        </w:rPr>
        <w:t xml:space="preserve">have a discussion </w:t>
      </w:r>
      <w:r>
        <w:rPr>
          <w:rFonts w:ascii="Arial" w:hAnsi="Arial" w:cs="Arial"/>
          <w:sz w:val="22"/>
          <w:szCs w:val="22"/>
        </w:rPr>
        <w:t>regarding the topics with a trusted adult.</w:t>
      </w:r>
    </w:p>
    <w:p w:rsidR="008267B5" w:rsidRDefault="008267B5"/>
    <w:sectPr w:rsidR="0082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0C"/>
    <w:rsid w:val="006E7373"/>
    <w:rsid w:val="008267B5"/>
    <w:rsid w:val="008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CFCE"/>
  <w15:chartTrackingRefBased/>
  <w15:docId w15:val="{DB22044D-C3F5-47A0-8BC9-78EA7BD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2019-02-11T04:18:00Z</dcterms:created>
  <dcterms:modified xsi:type="dcterms:W3CDTF">2019-02-11T04:18:00Z</dcterms:modified>
</cp:coreProperties>
</file>